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5505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97108B">
        <w:rPr>
          <w:rFonts w:ascii="Times New Roman" w:hAnsi="Times New Roman" w:cs="Times New Roman"/>
          <w:b/>
          <w:sz w:val="24"/>
          <w:szCs w:val="24"/>
        </w:rPr>
        <w:t>417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0F8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55051">
        <w:rPr>
          <w:rFonts w:ascii="Times New Roman" w:hAnsi="Times New Roman" w:cs="Times New Roman"/>
          <w:sz w:val="24"/>
          <w:szCs w:val="24"/>
        </w:rPr>
        <w:t>КЗК-</w:t>
      </w:r>
      <w:r w:rsidR="0097108B" w:rsidRPr="00055051">
        <w:rPr>
          <w:rFonts w:ascii="Times New Roman" w:hAnsi="Times New Roman" w:cs="Times New Roman"/>
          <w:sz w:val="24"/>
          <w:szCs w:val="24"/>
        </w:rPr>
        <w:t>881</w:t>
      </w:r>
      <w:r w:rsidR="005C2532" w:rsidRPr="00055051">
        <w:rPr>
          <w:rFonts w:ascii="Times New Roman" w:hAnsi="Times New Roman" w:cs="Times New Roman"/>
          <w:sz w:val="24"/>
          <w:szCs w:val="24"/>
        </w:rPr>
        <w:t>/2024</w:t>
      </w:r>
      <w:r w:rsidRPr="0005505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042CB3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7108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5505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550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7108B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„Самел - 90“ АД </w:t>
      </w:r>
      <w:r w:rsidR="00EC7C72" w:rsidRPr="0005505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550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3775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550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F377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77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7108B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755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77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042CB3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71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7108B" w:rsidRPr="009710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„Улично осветление“ ЕАД </w:t>
      </w:r>
      <w:r w:rsidRPr="0097108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710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7108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971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971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108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5505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F37755">
        <w:rPr>
          <w:rFonts w:ascii="Times New Roman" w:hAnsi="Times New Roman" w:cs="Times New Roman"/>
          <w:sz w:val="24"/>
          <w:szCs w:val="24"/>
        </w:rPr>
        <w:t>. Б. Ч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550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377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BF12DB" w:rsidRDefault="00BF12DB" w:rsidP="000550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550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37755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Ч.:</w:t>
      </w:r>
    </w:p>
    <w:p w:rsidR="00055051" w:rsidRDefault="003372B8" w:rsidP="000550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055051" w:rsidRPr="00055051">
        <w:rPr>
          <w:rFonts w:ascii="Times New Roman" w:hAnsi="Times New Roman" w:cs="Times New Roman"/>
          <w:sz w:val="24"/>
          <w:szCs w:val="24"/>
        </w:rPr>
        <w:t>обърнете внимание, че в предмета на обществената поръчка включва и система</w:t>
      </w:r>
      <w:r w:rsidR="00055051"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доставка и монтаж на система за управление на уличното осветление</w:t>
      </w:r>
      <w:r w:rsidR="00055051">
        <w:rPr>
          <w:rFonts w:ascii="Times New Roman" w:hAnsi="Times New Roman" w:cs="Times New Roman"/>
          <w:sz w:val="24"/>
          <w:szCs w:val="24"/>
        </w:rPr>
        <w:t>. Класираният на първо място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участник </w:t>
      </w:r>
      <w:r w:rsidR="00055051">
        <w:rPr>
          <w:rFonts w:ascii="Times New Roman" w:hAnsi="Times New Roman" w:cs="Times New Roman"/>
          <w:sz w:val="24"/>
          <w:szCs w:val="24"/>
        </w:rPr>
        <w:t>„У</w:t>
      </w:r>
      <w:r w:rsidR="00055051" w:rsidRPr="00055051">
        <w:rPr>
          <w:rFonts w:ascii="Times New Roman" w:hAnsi="Times New Roman" w:cs="Times New Roman"/>
          <w:sz w:val="24"/>
          <w:szCs w:val="24"/>
        </w:rPr>
        <w:t>лично осветление</w:t>
      </w:r>
      <w:r w:rsidR="00055051">
        <w:rPr>
          <w:rFonts w:ascii="Times New Roman" w:hAnsi="Times New Roman" w:cs="Times New Roman"/>
          <w:sz w:val="24"/>
          <w:szCs w:val="24"/>
        </w:rPr>
        <w:t>“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ЕАД не е представил каквито и да било документи за системата за управление</w:t>
      </w:r>
      <w:r w:rsidR="00055051"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а само за предлаган</w:t>
      </w:r>
      <w:r w:rsidR="00055051">
        <w:rPr>
          <w:rFonts w:ascii="Times New Roman" w:hAnsi="Times New Roman" w:cs="Times New Roman"/>
          <w:sz w:val="24"/>
          <w:szCs w:val="24"/>
        </w:rPr>
        <w:t>и</w:t>
      </w:r>
      <w:r w:rsidR="00055051" w:rsidRPr="00055051">
        <w:rPr>
          <w:rFonts w:ascii="Times New Roman" w:hAnsi="Times New Roman" w:cs="Times New Roman"/>
          <w:sz w:val="24"/>
          <w:szCs w:val="24"/>
        </w:rPr>
        <w:t>т</w:t>
      </w:r>
      <w:r w:rsidR="00055051">
        <w:rPr>
          <w:rFonts w:ascii="Times New Roman" w:hAnsi="Times New Roman" w:cs="Times New Roman"/>
          <w:sz w:val="24"/>
          <w:szCs w:val="24"/>
        </w:rPr>
        <w:t>е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осветителни тела</w:t>
      </w:r>
      <w:r w:rsidR="00055051">
        <w:rPr>
          <w:rFonts w:ascii="Times New Roman" w:hAnsi="Times New Roman" w:cs="Times New Roman"/>
          <w:sz w:val="24"/>
          <w:szCs w:val="24"/>
        </w:rPr>
        <w:t>, б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езспорно задължение на </w:t>
      </w:r>
      <w:r w:rsidR="00055051">
        <w:rPr>
          <w:rFonts w:ascii="Times New Roman" w:hAnsi="Times New Roman" w:cs="Times New Roman"/>
          <w:sz w:val="24"/>
          <w:szCs w:val="24"/>
        </w:rPr>
        <w:t>участника, к</w:t>
      </w:r>
      <w:r w:rsidR="00055051" w:rsidRPr="00055051">
        <w:rPr>
          <w:rFonts w:ascii="Times New Roman" w:hAnsi="Times New Roman" w:cs="Times New Roman"/>
          <w:sz w:val="24"/>
          <w:szCs w:val="24"/>
        </w:rPr>
        <w:t>ласиран</w:t>
      </w:r>
      <w:r w:rsidR="00055051">
        <w:rPr>
          <w:rFonts w:ascii="Times New Roman" w:hAnsi="Times New Roman" w:cs="Times New Roman"/>
          <w:sz w:val="24"/>
          <w:szCs w:val="24"/>
        </w:rPr>
        <w:t xml:space="preserve"> на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първо място и </w:t>
      </w:r>
      <w:r w:rsidR="00055051">
        <w:rPr>
          <w:rFonts w:ascii="Times New Roman" w:hAnsi="Times New Roman" w:cs="Times New Roman"/>
          <w:sz w:val="24"/>
          <w:szCs w:val="24"/>
        </w:rPr>
        <w:t xml:space="preserve">е </w:t>
      </w:r>
      <w:r w:rsidR="00055051" w:rsidRPr="00055051">
        <w:rPr>
          <w:rFonts w:ascii="Times New Roman" w:hAnsi="Times New Roman" w:cs="Times New Roman"/>
          <w:sz w:val="24"/>
          <w:szCs w:val="24"/>
        </w:rPr>
        <w:t>следвало възложителят община Троян да отстрани участник</w:t>
      </w:r>
      <w:r w:rsidR="00055051">
        <w:rPr>
          <w:rFonts w:ascii="Times New Roman" w:hAnsi="Times New Roman" w:cs="Times New Roman"/>
          <w:sz w:val="24"/>
          <w:szCs w:val="24"/>
        </w:rPr>
        <w:t>а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от </w:t>
      </w:r>
      <w:r w:rsidR="00055051">
        <w:rPr>
          <w:rFonts w:ascii="Times New Roman" w:hAnsi="Times New Roman" w:cs="Times New Roman"/>
          <w:sz w:val="24"/>
          <w:szCs w:val="24"/>
        </w:rPr>
        <w:t>процедурата.</w:t>
      </w:r>
    </w:p>
    <w:p w:rsidR="00055051" w:rsidRDefault="00055051" w:rsidP="000550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 изл</w:t>
      </w:r>
      <w:r w:rsidRPr="00055051">
        <w:rPr>
          <w:rFonts w:ascii="Times New Roman" w:hAnsi="Times New Roman" w:cs="Times New Roman"/>
          <w:sz w:val="24"/>
          <w:szCs w:val="24"/>
        </w:rPr>
        <w:t>ож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5051">
        <w:rPr>
          <w:rFonts w:ascii="Times New Roman" w:hAnsi="Times New Roman" w:cs="Times New Roman"/>
          <w:sz w:val="24"/>
          <w:szCs w:val="24"/>
        </w:rPr>
        <w:t>ното моля да от</w:t>
      </w:r>
      <w:r w:rsidR="006D5D10">
        <w:rPr>
          <w:rFonts w:ascii="Times New Roman" w:hAnsi="Times New Roman" w:cs="Times New Roman"/>
          <w:sz w:val="24"/>
          <w:szCs w:val="24"/>
        </w:rPr>
        <w:t>мените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5051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>
        <w:rPr>
          <w:rFonts w:ascii="Times New Roman" w:hAnsi="Times New Roman" w:cs="Times New Roman"/>
          <w:sz w:val="24"/>
          <w:szCs w:val="24"/>
        </w:rPr>
        <w:t>съобразно</w:t>
      </w:r>
      <w:r w:rsidRPr="00055051">
        <w:rPr>
          <w:rFonts w:ascii="Times New Roman" w:hAnsi="Times New Roman" w:cs="Times New Roman"/>
          <w:sz w:val="24"/>
          <w:szCs w:val="24"/>
        </w:rPr>
        <w:t xml:space="preserve"> решението на кмета на община Троян</w:t>
      </w:r>
      <w:r>
        <w:rPr>
          <w:rFonts w:ascii="Times New Roman" w:hAnsi="Times New Roman" w:cs="Times New Roman"/>
          <w:sz w:val="24"/>
          <w:szCs w:val="24"/>
        </w:rPr>
        <w:t>. Не претендирам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377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BD23BE" w:rsidRDefault="00BF12DB" w:rsidP="000550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055051" w:rsidRPr="00055051">
        <w:rPr>
          <w:rFonts w:ascii="Times New Roman" w:hAnsi="Times New Roman" w:cs="Times New Roman"/>
          <w:sz w:val="24"/>
          <w:szCs w:val="24"/>
        </w:rPr>
        <w:t>уважаеми дами и господа комисари</w:t>
      </w:r>
      <w:r w:rsidR="00BD23BE">
        <w:rPr>
          <w:rFonts w:ascii="Times New Roman" w:hAnsi="Times New Roman" w:cs="Times New Roman"/>
          <w:sz w:val="24"/>
          <w:szCs w:val="24"/>
        </w:rPr>
        <w:t>, с цел процесуална бързина и и</w:t>
      </w:r>
      <w:r w:rsidR="00055051" w:rsidRPr="00055051">
        <w:rPr>
          <w:rFonts w:ascii="Times New Roman" w:hAnsi="Times New Roman" w:cs="Times New Roman"/>
          <w:sz w:val="24"/>
          <w:szCs w:val="24"/>
        </w:rPr>
        <w:t>кономия</w:t>
      </w:r>
      <w:r w:rsidR="00BD23BE"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 в становището на възложителя и в писмените бележки</w:t>
      </w:r>
      <w:r w:rsidR="00BD23BE">
        <w:rPr>
          <w:rFonts w:ascii="Times New Roman" w:hAnsi="Times New Roman" w:cs="Times New Roman"/>
          <w:sz w:val="24"/>
          <w:szCs w:val="24"/>
        </w:rPr>
        <w:t>, де</w:t>
      </w:r>
      <w:r w:rsidR="00055051" w:rsidRPr="00055051">
        <w:rPr>
          <w:rFonts w:ascii="Times New Roman" w:hAnsi="Times New Roman" w:cs="Times New Roman"/>
          <w:sz w:val="24"/>
          <w:szCs w:val="24"/>
        </w:rPr>
        <w:t>позирани вчера</w:t>
      </w:r>
      <w:r w:rsidR="00BD23BE">
        <w:rPr>
          <w:rFonts w:ascii="Times New Roman" w:hAnsi="Times New Roman" w:cs="Times New Roman"/>
          <w:sz w:val="24"/>
          <w:szCs w:val="24"/>
        </w:rPr>
        <w:t>, м</w:t>
      </w:r>
      <w:r w:rsidR="00055051" w:rsidRPr="00055051">
        <w:rPr>
          <w:rFonts w:ascii="Times New Roman" w:hAnsi="Times New Roman" w:cs="Times New Roman"/>
          <w:sz w:val="24"/>
          <w:szCs w:val="24"/>
        </w:rPr>
        <w:t>оля да оставите жалбата срещу процесни</w:t>
      </w:r>
      <w:r w:rsidR="00BD23BE">
        <w:rPr>
          <w:rFonts w:ascii="Times New Roman" w:hAnsi="Times New Roman" w:cs="Times New Roman"/>
          <w:sz w:val="24"/>
          <w:szCs w:val="24"/>
        </w:rPr>
        <w:t>я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него</w:t>
      </w:r>
      <w:r w:rsidR="00BD23BE">
        <w:rPr>
          <w:rFonts w:ascii="Times New Roman" w:hAnsi="Times New Roman" w:cs="Times New Roman"/>
          <w:sz w:val="24"/>
          <w:szCs w:val="24"/>
        </w:rPr>
        <w:t xml:space="preserve">в </w:t>
      </w:r>
      <w:r w:rsidR="00055051" w:rsidRPr="00055051">
        <w:rPr>
          <w:rFonts w:ascii="Times New Roman" w:hAnsi="Times New Roman" w:cs="Times New Roman"/>
          <w:sz w:val="24"/>
          <w:szCs w:val="24"/>
        </w:rPr>
        <w:t>акт без уважение</w:t>
      </w:r>
      <w:r w:rsidR="00BD23BE"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BD23BE">
        <w:rPr>
          <w:rFonts w:ascii="Times New Roman" w:hAnsi="Times New Roman" w:cs="Times New Roman"/>
          <w:sz w:val="24"/>
          <w:szCs w:val="24"/>
        </w:rPr>
        <w:t>.</w:t>
      </w:r>
    </w:p>
    <w:p w:rsidR="00055051" w:rsidRDefault="00BD23BE" w:rsidP="000550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55051" w:rsidRPr="00055051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5051" w:rsidRPr="00055051">
        <w:rPr>
          <w:rFonts w:ascii="Times New Roman" w:hAnsi="Times New Roman" w:cs="Times New Roman"/>
          <w:sz w:val="24"/>
          <w:szCs w:val="24"/>
        </w:rPr>
        <w:t xml:space="preserve"> приложен към преписката.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23BE" w:rsidRDefault="00BD23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23BE" w:rsidRDefault="00BD23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D23BE" w:rsidRDefault="00BD23B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CD" w:rsidRDefault="00EB1ACD">
      <w:pPr>
        <w:spacing w:after="0" w:line="240" w:lineRule="auto"/>
      </w:pPr>
      <w:r>
        <w:separator/>
      </w:r>
    </w:p>
  </w:endnote>
  <w:endnote w:type="continuationSeparator" w:id="0">
    <w:p w:rsidR="00EB1ACD" w:rsidRDefault="00EB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5D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B1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CD" w:rsidRDefault="00EB1ACD">
      <w:pPr>
        <w:spacing w:after="0" w:line="240" w:lineRule="auto"/>
      </w:pPr>
      <w:r>
        <w:separator/>
      </w:r>
    </w:p>
  </w:footnote>
  <w:footnote w:type="continuationSeparator" w:id="0">
    <w:p w:rsidR="00EB1ACD" w:rsidRDefault="00EB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2CB3"/>
    <w:rsid w:val="0004339F"/>
    <w:rsid w:val="00045572"/>
    <w:rsid w:val="00055051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55C36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3FA5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0F81"/>
    <w:rsid w:val="00693336"/>
    <w:rsid w:val="006A6F5A"/>
    <w:rsid w:val="006B278B"/>
    <w:rsid w:val="006D5D1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108B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011"/>
    <w:rsid w:val="00A3348C"/>
    <w:rsid w:val="00A41E21"/>
    <w:rsid w:val="00A41E96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D23BE"/>
    <w:rsid w:val="00BE15FA"/>
    <w:rsid w:val="00BE627F"/>
    <w:rsid w:val="00BF12DB"/>
    <w:rsid w:val="00BF32E4"/>
    <w:rsid w:val="00C00300"/>
    <w:rsid w:val="00C008EE"/>
    <w:rsid w:val="00C02A37"/>
    <w:rsid w:val="00C02A44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ACD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37755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B15AD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9D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2024-12-09T12:45:00Z</dcterms:created>
  <dcterms:modified xsi:type="dcterms:W3CDTF">2024-12-09T12:45:00Z</dcterms:modified>
</cp:coreProperties>
</file>